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7" w:rightChars="-8"/>
        <w:jc w:val="distribute"/>
        <w:rPr>
          <w:b/>
          <w:color w:val="FF0000"/>
          <w:sz w:val="90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798195</wp:posOffset>
                </wp:positionV>
                <wp:extent cx="5615940" cy="0"/>
                <wp:effectExtent l="0" t="0" r="22860" b="1905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2.85pt;height:0pt;width:442.2pt;mso-wrap-distance-bottom:0pt;mso-wrap-distance-top:0pt;z-index:251659264;mso-width-relative:page;mso-height-relative:page;" filled="f" stroked="t" coordsize="21600,21600" o:gfxdata="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aENWvWAAAACAEAAA8AAAAAAAAAAQAgAAAAIgAAAGRycy9kb3ducmV2LnhtbFBLAQIUABQAAAAI&#10;AIdO4kDlAEyH7wEAANgDAAAOAAAAAAAAAAEAIAAAACUBAABkcnMvZTJvRG9jLnhtbFBLBQYAAAAA&#10;BgAGAFkBAACGBQAAAAA=&#10;">
                <v:fill on="f" focussize="0,0"/>
                <v:stroke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b/>
          <w:color w:val="FF0000"/>
          <w:sz w:val="90"/>
        </w:rPr>
        <w:t>南京市交通运输局</w:t>
      </w:r>
    </w:p>
    <w:p>
      <w:pPr>
        <w:spacing w:line="520" w:lineRule="exact"/>
        <w:jc w:val="right"/>
        <w:rPr>
          <w:rFonts w:eastAsia="仿宋_GB2312"/>
          <w:sz w:val="32"/>
          <w:szCs w:val="32"/>
        </w:rPr>
      </w:pPr>
    </w:p>
    <w:p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关于确认20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4年4月南京市公路水运工程</w:t>
      </w:r>
    </w:p>
    <w:p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差别化管理工地的公告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根据《市政府办公厅关于对全市建设工程工地实施差别化管理的通知》（宁政传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〔2019〕</w:t>
      </w:r>
      <w:r>
        <w:rPr>
          <w:rFonts w:hint="eastAsia" w:ascii="仿宋_GB2312" w:hAnsi="仿宋" w:eastAsia="仿宋_GB2312"/>
          <w:sz w:val="32"/>
          <w:szCs w:val="32"/>
        </w:rPr>
        <w:t>11号）和《关于印发&lt;南京市公路水运工程差别化管理实施细则&gt;的通知》（宁交规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〔2019〕</w:t>
      </w:r>
      <w:r>
        <w:rPr>
          <w:rFonts w:hint="eastAsia" w:ascii="仿宋_GB2312" w:hAnsi="仿宋" w:eastAsia="仿宋_GB2312"/>
          <w:sz w:val="32"/>
          <w:szCs w:val="32"/>
        </w:rPr>
        <w:t>296号）规定，本月工程监管部门会同生态环境、城管部门确认“南京至滁州高速公路江苏段建设工程NC-A1标段、NC-A2标段”2个标段为差别化管理工地，报我局备案，现予以公告。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left="1590" w:leftChars="300" w:hanging="960" w:hangingChars="3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附件：2024年4月南京市公路水运工程差别化管理工地确认表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spacing w:line="560" w:lineRule="exact"/>
        <w:ind w:left="1590" w:leftChars="300" w:hanging="960" w:hangingChars="3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南京市交通运输局        </w:t>
      </w:r>
    </w:p>
    <w:p>
      <w:pPr>
        <w:wordWrap w:val="0"/>
        <w:spacing w:line="560" w:lineRule="exact"/>
        <w:ind w:left="1590" w:leftChars="300" w:hanging="960" w:hangingChars="3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2024年4月17日        </w:t>
      </w:r>
    </w:p>
    <w:p>
      <w:pPr>
        <w:spacing w:line="560" w:lineRule="exact"/>
        <w:ind w:left="248" w:leftChars="118"/>
        <w:jc w:val="lef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left="248" w:leftChars="118"/>
        <w:jc w:val="left"/>
        <w:rPr>
          <w:rFonts w:ascii="仿宋" w:hAnsi="仿宋" w:eastAsia="仿宋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5" w:left="1588" w:header="851" w:footer="1418" w:gutter="0"/>
          <w:cols w:space="720" w:num="1"/>
          <w:docGrid w:type="lines" w:linePitch="312" w:charSpace="0"/>
        </w:sectPr>
      </w:pPr>
    </w:p>
    <w:p>
      <w:pPr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附件：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方正小标宋简体" w:hAnsi="仿宋" w:eastAsia="方正小标宋简体"/>
          <w:sz w:val="36"/>
          <w:szCs w:val="32"/>
        </w:rPr>
        <w:t>20</w:t>
      </w:r>
      <w:r>
        <w:rPr>
          <w:rFonts w:ascii="方正小标宋简体" w:hAnsi="仿宋" w:eastAsia="方正小标宋简体"/>
          <w:sz w:val="36"/>
          <w:szCs w:val="32"/>
        </w:rPr>
        <w:t>2</w:t>
      </w:r>
      <w:r>
        <w:rPr>
          <w:rFonts w:hint="eastAsia" w:ascii="方正小标宋简体" w:hAnsi="仿宋" w:eastAsia="方正小标宋简体"/>
          <w:sz w:val="36"/>
          <w:szCs w:val="32"/>
        </w:rPr>
        <w:t>4年4月南京市公路水运工程差别化管理工地确认表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989"/>
        <w:gridCol w:w="1287"/>
        <w:gridCol w:w="1340"/>
        <w:gridCol w:w="1592"/>
        <w:gridCol w:w="1037"/>
        <w:gridCol w:w="1311"/>
        <w:gridCol w:w="1186"/>
        <w:gridCol w:w="1314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项目名称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工程地址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工程所属监管部门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建设单位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负责人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施工单位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项目经理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监理单位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南京至滁州高速公路江苏段建设工程NC-A1标段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</w:pPr>
            <w:r>
              <w:t>南京市</w:t>
            </w:r>
          </w:p>
          <w:p>
            <w:pPr>
              <w:jc w:val="center"/>
            </w:pPr>
            <w:r>
              <w:t>六合区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南京市交通运输综合行政执法监督局六支队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南京市公共工程建设中心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赵如飞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</w:pPr>
            <w:r>
              <w:t>南京交通工程有限公司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</w:pPr>
            <w:r>
              <w:t>王登吉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  <w:r>
              <w:t>南京交通建设管理集团有限公司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</w:pPr>
            <w:r>
              <w:t>刘剑国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南京至滁州高速公路江苏段建设工程NC-A2标段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</w:pPr>
            <w:r>
              <w:t>南京市</w:t>
            </w:r>
          </w:p>
          <w:p>
            <w:pPr>
              <w:jc w:val="center"/>
            </w:pPr>
            <w:r>
              <w:t>六合区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南京市交通运输综合行政执法监督局六支队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南京市公共工程建设中心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赵如飞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南京市路桥工程有限公司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</w:pPr>
            <w:r>
              <w:t>张</w:t>
            </w:r>
            <w:r>
              <w:rPr>
                <w:rFonts w:hint="eastAsia"/>
              </w:rPr>
              <w:t xml:space="preserve"> </w:t>
            </w:r>
            <w:r>
              <w:t>凯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  <w:r>
              <w:t>江苏旭方工程咨询有限公司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</w:pPr>
            <w:r>
              <w:t>顾明红</w:t>
            </w:r>
          </w:p>
        </w:tc>
      </w:tr>
    </w:tbl>
    <w:p>
      <w:pPr>
        <w:widowControl/>
        <w:ind w:right="1600"/>
        <w:rPr>
          <w:rFonts w:ascii="仿宋" w:hAnsi="仿宋" w:eastAsia="仿宋"/>
          <w:sz w:val="32"/>
          <w:szCs w:val="32"/>
        </w:rPr>
      </w:pPr>
    </w:p>
    <w:p>
      <w:pPr>
        <w:spacing w:line="640" w:lineRule="exact"/>
        <w:jc w:val="center"/>
      </w:pPr>
    </w:p>
    <w:sectPr>
      <w:pgSz w:w="16838" w:h="11906" w:orient="landscape"/>
      <w:pgMar w:top="1588" w:right="2098" w:bottom="1474" w:left="1985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sz w:val="28"/>
      </w:rPr>
    </w:pPr>
    <w:r>
      <w:rPr>
        <w:rStyle w:val="9"/>
        <w:rFonts w:hint="eastAsia"/>
        <w:sz w:val="28"/>
      </w:rPr>
      <w:t xml:space="preserve">  —</w:t>
    </w:r>
    <w:r>
      <w:rPr>
        <w:rStyle w:val="9"/>
        <w:sz w:val="28"/>
      </w:rPr>
      <w:t xml:space="preserve"> </w:t>
    </w:r>
    <w:r>
      <w:rPr>
        <w:rStyle w:val="9"/>
        <w:sz w:val="28"/>
      </w:rPr>
      <w:fldChar w:fldCharType="begin"/>
    </w:r>
    <w:r>
      <w:rPr>
        <w:rStyle w:val="9"/>
        <w:sz w:val="28"/>
      </w:rPr>
      <w:instrText xml:space="preserve">PAGE  </w:instrText>
    </w:r>
    <w:r>
      <w:rPr>
        <w:rStyle w:val="9"/>
        <w:sz w:val="28"/>
      </w:rPr>
      <w:fldChar w:fldCharType="separate"/>
    </w:r>
    <w:r>
      <w:rPr>
        <w:rStyle w:val="9"/>
        <w:sz w:val="28"/>
      </w:rPr>
      <w:t>2</w:t>
    </w:r>
    <w:r>
      <w:rPr>
        <w:rStyle w:val="9"/>
        <w:sz w:val="28"/>
      </w:rPr>
      <w:fldChar w:fldCharType="end"/>
    </w:r>
    <w:r>
      <w:rPr>
        <w:rStyle w:val="9"/>
        <w:sz w:val="28"/>
      </w:rPr>
      <w:t xml:space="preserve"> </w:t>
    </w:r>
    <w:r>
      <w:rPr>
        <w:rStyle w:val="9"/>
        <w:rFonts w:hint="eastAsia"/>
        <w:sz w:val="28"/>
      </w:rPr>
      <w:t>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NDcyYmM4M2M1YjM4MzViNjlmMzY0MTczZmY5NTUifQ=="/>
  </w:docVars>
  <w:rsids>
    <w:rsidRoot w:val="44926532"/>
    <w:rsid w:val="00086B66"/>
    <w:rsid w:val="000B2C06"/>
    <w:rsid w:val="000C4C53"/>
    <w:rsid w:val="000F4715"/>
    <w:rsid w:val="000F7AFD"/>
    <w:rsid w:val="0014252D"/>
    <w:rsid w:val="001435F6"/>
    <w:rsid w:val="00191A66"/>
    <w:rsid w:val="001A13F5"/>
    <w:rsid w:val="001B01A2"/>
    <w:rsid w:val="001B0636"/>
    <w:rsid w:val="001B0A69"/>
    <w:rsid w:val="001D1236"/>
    <w:rsid w:val="00213456"/>
    <w:rsid w:val="00222D24"/>
    <w:rsid w:val="0023006E"/>
    <w:rsid w:val="0024603F"/>
    <w:rsid w:val="002755D7"/>
    <w:rsid w:val="00281493"/>
    <w:rsid w:val="002A0AB8"/>
    <w:rsid w:val="00301FCF"/>
    <w:rsid w:val="003927B1"/>
    <w:rsid w:val="003A223A"/>
    <w:rsid w:val="003A71B2"/>
    <w:rsid w:val="003C3ADA"/>
    <w:rsid w:val="003D292B"/>
    <w:rsid w:val="003D58D5"/>
    <w:rsid w:val="00406E3E"/>
    <w:rsid w:val="00450FBD"/>
    <w:rsid w:val="00460721"/>
    <w:rsid w:val="004645BC"/>
    <w:rsid w:val="004874AE"/>
    <w:rsid w:val="004C26E4"/>
    <w:rsid w:val="004E739C"/>
    <w:rsid w:val="00576842"/>
    <w:rsid w:val="00586528"/>
    <w:rsid w:val="005A1F75"/>
    <w:rsid w:val="0063258A"/>
    <w:rsid w:val="006465BF"/>
    <w:rsid w:val="00647A9D"/>
    <w:rsid w:val="006638D9"/>
    <w:rsid w:val="00692CC2"/>
    <w:rsid w:val="006A6C16"/>
    <w:rsid w:val="006A6C9E"/>
    <w:rsid w:val="006D00C6"/>
    <w:rsid w:val="006F0DA9"/>
    <w:rsid w:val="00712E6B"/>
    <w:rsid w:val="007E0BA1"/>
    <w:rsid w:val="007E6F87"/>
    <w:rsid w:val="00826BDF"/>
    <w:rsid w:val="00840A74"/>
    <w:rsid w:val="00844EFC"/>
    <w:rsid w:val="00857828"/>
    <w:rsid w:val="008A0C70"/>
    <w:rsid w:val="0090141F"/>
    <w:rsid w:val="009A3623"/>
    <w:rsid w:val="009B163E"/>
    <w:rsid w:val="009C2B7F"/>
    <w:rsid w:val="009E327D"/>
    <w:rsid w:val="00A01998"/>
    <w:rsid w:val="00A25EC7"/>
    <w:rsid w:val="00AD6A2F"/>
    <w:rsid w:val="00AE66CF"/>
    <w:rsid w:val="00AF157C"/>
    <w:rsid w:val="00B01691"/>
    <w:rsid w:val="00B01995"/>
    <w:rsid w:val="00B558CB"/>
    <w:rsid w:val="00B66571"/>
    <w:rsid w:val="00B76072"/>
    <w:rsid w:val="00B825B8"/>
    <w:rsid w:val="00B82E71"/>
    <w:rsid w:val="00BC0CDD"/>
    <w:rsid w:val="00BC3752"/>
    <w:rsid w:val="00BF565B"/>
    <w:rsid w:val="00C176C5"/>
    <w:rsid w:val="00C56DA4"/>
    <w:rsid w:val="00CB5917"/>
    <w:rsid w:val="00CB5C06"/>
    <w:rsid w:val="00CC7F82"/>
    <w:rsid w:val="00CD0F0E"/>
    <w:rsid w:val="00CD3140"/>
    <w:rsid w:val="00CF0919"/>
    <w:rsid w:val="00D05315"/>
    <w:rsid w:val="00D2112E"/>
    <w:rsid w:val="00D464AB"/>
    <w:rsid w:val="00D55C2A"/>
    <w:rsid w:val="00D60996"/>
    <w:rsid w:val="00D64E21"/>
    <w:rsid w:val="00DD31A8"/>
    <w:rsid w:val="00DD57CF"/>
    <w:rsid w:val="00DE5535"/>
    <w:rsid w:val="00DE6D6A"/>
    <w:rsid w:val="00E2350D"/>
    <w:rsid w:val="00E34E59"/>
    <w:rsid w:val="00E42F7D"/>
    <w:rsid w:val="00E75B8B"/>
    <w:rsid w:val="00E9126C"/>
    <w:rsid w:val="00EA0630"/>
    <w:rsid w:val="00F1258E"/>
    <w:rsid w:val="00F14147"/>
    <w:rsid w:val="00F1491A"/>
    <w:rsid w:val="00F30401"/>
    <w:rsid w:val="00F30CD6"/>
    <w:rsid w:val="00F712B8"/>
    <w:rsid w:val="00F7258A"/>
    <w:rsid w:val="00FB794C"/>
    <w:rsid w:val="00FF69E4"/>
    <w:rsid w:val="44926532"/>
    <w:rsid w:val="4D87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customStyle="1" w:styleId="10">
    <w:name w:val="批注框文本 Char"/>
    <w:basedOn w:val="8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日期 Char"/>
    <w:basedOn w:val="8"/>
    <w:link w:val="2"/>
    <w:uiPriority w:val="0"/>
    <w:rPr>
      <w:rFonts w:ascii="Times New Roman" w:hAnsi="Times New Roman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87</Words>
  <Characters>497</Characters>
  <Lines>4</Lines>
  <Paragraphs>1</Paragraphs>
  <TotalTime>373</TotalTime>
  <ScaleCrop>false</ScaleCrop>
  <LinksUpToDate>false</LinksUpToDate>
  <CharactersWithSpaces>583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2024-02-28T08:44:00Z</dcterms:created>
  <dc:creator>Administrator</dc:creator>
  <cp:lastModifiedBy>菡心黯然</cp:lastModifiedBy>
  <cp:lastPrinted>2024-04-17T08:42:00Z</cp:lastPrinted>
  <dcterms:modified xsi:type="dcterms:W3CDTF">2024-04-18T08:06:59Z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C1664FA6FA814010A1CD1F21494435CE_13</vt:lpwstr>
  </property>
</Properties>
</file>